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2176" w14:textId="77777777" w:rsidR="0055125D" w:rsidRPr="00071B3D" w:rsidRDefault="0055125D">
      <w:pPr>
        <w:jc w:val="center"/>
        <w:rPr>
          <w:rFonts w:ascii="Verdana" w:hAnsi="Verdana"/>
          <w:color w:val="FF0000"/>
          <w:sz w:val="28"/>
        </w:rPr>
      </w:pPr>
      <w:r w:rsidRPr="00071B3D">
        <w:rPr>
          <w:rFonts w:ascii="Verdana" w:hAnsi="Verdana"/>
          <w:color w:val="FF0000"/>
          <w:sz w:val="28"/>
        </w:rPr>
        <w:t>STUDENT APPLICATION FORM</w:t>
      </w:r>
    </w:p>
    <w:p w14:paraId="5C5975E5" w14:textId="242C133D" w:rsidR="0055125D" w:rsidRDefault="0055125D">
      <w:pPr>
        <w:jc w:val="center"/>
        <w:rPr>
          <w:rFonts w:ascii="Arial Black" w:hAnsi="Arial Black"/>
          <w:sz w:val="28"/>
        </w:rPr>
      </w:pPr>
      <w:r>
        <w:rPr>
          <w:rFonts w:ascii="Arial Black" w:hAnsi="Arial Black"/>
          <w:sz w:val="28"/>
        </w:rPr>
        <w:t xml:space="preserve">THE </w:t>
      </w:r>
      <w:r w:rsidR="00DC4502">
        <w:rPr>
          <w:rFonts w:ascii="Arial Black" w:hAnsi="Arial Black"/>
          <w:sz w:val="28"/>
        </w:rPr>
        <w:t>FIELD QUARTER</w:t>
      </w:r>
      <w:r>
        <w:rPr>
          <w:rFonts w:ascii="Arial Black" w:hAnsi="Arial Black"/>
          <w:sz w:val="28"/>
        </w:rPr>
        <w:t>, FALL 20</w:t>
      </w:r>
      <w:r w:rsidR="002A584B">
        <w:rPr>
          <w:rFonts w:ascii="Arial Black" w:hAnsi="Arial Black"/>
          <w:sz w:val="28"/>
        </w:rPr>
        <w:t>2</w:t>
      </w:r>
      <w:r w:rsidR="00F3435F">
        <w:rPr>
          <w:rFonts w:ascii="Arial Black" w:hAnsi="Arial Black"/>
          <w:sz w:val="28"/>
        </w:rPr>
        <w:t>6</w:t>
      </w:r>
    </w:p>
    <w:p w14:paraId="56D6E20E" w14:textId="48A8FF64" w:rsidR="00E9769E" w:rsidRDefault="00BF767C" w:rsidP="007F23A6">
      <w:pPr>
        <w:jc w:val="center"/>
        <w:rPr>
          <w:rFonts w:ascii="Verdana" w:hAnsi="Verdana"/>
          <w:sz w:val="24"/>
          <w:u w:val="single"/>
        </w:rPr>
      </w:pPr>
      <w:r>
        <w:rPr>
          <w:rFonts w:ascii="Verdana" w:hAnsi="Verdana"/>
          <w:sz w:val="24"/>
          <w:u w:val="single"/>
        </w:rPr>
        <w:t>APPLICATION DEADLINE</w:t>
      </w:r>
      <w:r w:rsidR="00BA1815">
        <w:rPr>
          <w:rFonts w:ascii="Verdana" w:hAnsi="Verdana"/>
          <w:sz w:val="24"/>
          <w:u w:val="single"/>
        </w:rPr>
        <w:t xml:space="preserve">: </w:t>
      </w:r>
      <w:r w:rsidR="00F3435F">
        <w:rPr>
          <w:rFonts w:ascii="Verdana" w:hAnsi="Verdana"/>
          <w:sz w:val="24"/>
          <w:u w:val="single"/>
        </w:rPr>
        <w:t>MON</w:t>
      </w:r>
      <w:r w:rsidR="00C05102">
        <w:rPr>
          <w:rFonts w:ascii="Verdana" w:hAnsi="Verdana"/>
          <w:sz w:val="24"/>
          <w:u w:val="single"/>
        </w:rPr>
        <w:t>DAY</w:t>
      </w:r>
      <w:r w:rsidR="0055125D">
        <w:rPr>
          <w:rFonts w:ascii="Verdana" w:hAnsi="Verdana"/>
          <w:sz w:val="24"/>
          <w:u w:val="single"/>
        </w:rPr>
        <w:t xml:space="preserve">, </w:t>
      </w:r>
      <w:r w:rsidR="00295B52">
        <w:rPr>
          <w:rFonts w:ascii="Verdana" w:hAnsi="Verdana"/>
          <w:sz w:val="24"/>
          <w:u w:val="single"/>
        </w:rPr>
        <w:t xml:space="preserve">MAY </w:t>
      </w:r>
      <w:r w:rsidR="00F3435F">
        <w:rPr>
          <w:rFonts w:ascii="Verdana" w:hAnsi="Verdana"/>
          <w:sz w:val="24"/>
          <w:u w:val="single"/>
        </w:rPr>
        <w:t>4</w:t>
      </w:r>
      <w:r w:rsidR="009B687E">
        <w:rPr>
          <w:rFonts w:ascii="Verdana" w:hAnsi="Verdana"/>
          <w:sz w:val="24"/>
          <w:u w:val="single"/>
        </w:rPr>
        <w:t xml:space="preserve">, </w:t>
      </w:r>
      <w:r w:rsidR="0055125D">
        <w:rPr>
          <w:rFonts w:ascii="Verdana" w:hAnsi="Verdana"/>
          <w:sz w:val="24"/>
          <w:u w:val="single"/>
        </w:rPr>
        <w:t>20</w:t>
      </w:r>
      <w:r w:rsidR="002A584B">
        <w:rPr>
          <w:rFonts w:ascii="Verdana" w:hAnsi="Verdana"/>
          <w:sz w:val="24"/>
          <w:u w:val="single"/>
        </w:rPr>
        <w:t>2</w:t>
      </w:r>
      <w:r w:rsidR="00F3435F">
        <w:rPr>
          <w:rFonts w:ascii="Verdana" w:hAnsi="Verdana"/>
          <w:sz w:val="24"/>
          <w:u w:val="single"/>
        </w:rPr>
        <w:t>6</w:t>
      </w:r>
    </w:p>
    <w:p w14:paraId="0CAB2581" w14:textId="4D9BA55E" w:rsidR="00E9769E" w:rsidRDefault="0055125D">
      <w:r>
        <w:t xml:space="preserve">The </w:t>
      </w:r>
      <w:r w:rsidR="002C294D">
        <w:t>twent</w:t>
      </w:r>
      <w:r w:rsidR="002A584B">
        <w:t>y-</w:t>
      </w:r>
      <w:r w:rsidR="00BA1815">
        <w:t>s</w:t>
      </w:r>
      <w:r w:rsidR="00F3435F">
        <w:t xml:space="preserve">eventh </w:t>
      </w:r>
      <w:r>
        <w:t xml:space="preserve">offering of the </w:t>
      </w:r>
      <w:r w:rsidR="00DC4502">
        <w:t>Field Quarter</w:t>
      </w:r>
      <w:r>
        <w:t xml:space="preserve"> will be in Fall, </w:t>
      </w:r>
      <w:r w:rsidR="00C05102">
        <w:t>20</w:t>
      </w:r>
      <w:r w:rsidR="002A584B">
        <w:t>2</w:t>
      </w:r>
      <w:r w:rsidR="00F3435F">
        <w:t>6</w:t>
      </w:r>
      <w:r w:rsidR="00075256">
        <w:t>.</w:t>
      </w:r>
      <w:r w:rsidR="002C294D">
        <w:t xml:space="preserve"> </w:t>
      </w:r>
      <w:r>
        <w:t xml:space="preserve">The </w:t>
      </w:r>
      <w:r w:rsidR="00DC4502">
        <w:t>Field Quarter</w:t>
      </w:r>
      <w:r>
        <w:t xml:space="preserve"> (FQ) is designed to allow courses to be taught largely in the field withou</w:t>
      </w:r>
      <w:r w:rsidR="002C294D">
        <w:t xml:space="preserve">t conflict with other classes. </w:t>
      </w:r>
      <w:r>
        <w:t>The university covers all travel expenses</w:t>
      </w:r>
      <w:r w:rsidR="00C106E5">
        <w:t xml:space="preserve"> (except roundtrip airfare to </w:t>
      </w:r>
      <w:r w:rsidR="002A584B">
        <w:t>Nicaragua</w:t>
      </w:r>
      <w:r w:rsidR="00C106E5">
        <w:t>)</w:t>
      </w:r>
      <w:r>
        <w:t xml:space="preserve">, </w:t>
      </w:r>
      <w:r w:rsidR="0025425D">
        <w:t>meals, and scientific equipment</w:t>
      </w:r>
      <w:r w:rsidR="002C294D">
        <w:t xml:space="preserve">. </w:t>
      </w:r>
      <w:r>
        <w:t>Students will need to provide for their own discretionary expenses (snacks, personal items, etc</w:t>
      </w:r>
      <w:r w:rsidR="002A584B">
        <w:t>.</w:t>
      </w:r>
      <w:r>
        <w:t xml:space="preserve">).  </w:t>
      </w:r>
    </w:p>
    <w:p w14:paraId="1CCA875A" w14:textId="77777777" w:rsidR="00E9769E" w:rsidRDefault="00E9769E"/>
    <w:p w14:paraId="20B75818" w14:textId="55EEB5EF" w:rsidR="00E9769E" w:rsidRDefault="0055125D">
      <w:r>
        <w:t xml:space="preserve">The </w:t>
      </w:r>
      <w:r w:rsidR="00AD79F1">
        <w:t>academic</w:t>
      </w:r>
      <w:r w:rsidR="00C106E5">
        <w:t xml:space="preserve"> </w:t>
      </w:r>
      <w:r>
        <w:t xml:space="preserve">quarter will consist of </w:t>
      </w:r>
      <w:r w:rsidR="00D459CE">
        <w:t>four</w:t>
      </w:r>
      <w:r w:rsidR="002C294D">
        <w:t xml:space="preserve"> classes taught in block format. </w:t>
      </w:r>
      <w:r>
        <w:t xml:space="preserve">Much of the quarter will be spent in the field, </w:t>
      </w:r>
      <w:r w:rsidR="00C106E5">
        <w:t>however,</w:t>
      </w:r>
      <w:r>
        <w:t xml:space="preserve"> there will be short intervals spent in Denver throughout the fall</w:t>
      </w:r>
      <w:r w:rsidR="00C106E5">
        <w:t xml:space="preserve"> (keep this in mind for housing during those periods)</w:t>
      </w:r>
      <w:r w:rsidR="002C294D">
        <w:t xml:space="preserve">. </w:t>
      </w:r>
      <w:r>
        <w:t>Course work will include substantial amounts of reading</w:t>
      </w:r>
      <w:r w:rsidR="0025425D">
        <w:t xml:space="preserve"> and report writing</w:t>
      </w:r>
      <w:r w:rsidR="00C106E5">
        <w:t xml:space="preserve">, field data collection, </w:t>
      </w:r>
      <w:r>
        <w:t>problem solving, and some labora</w:t>
      </w:r>
      <w:r w:rsidR="002C294D">
        <w:t xml:space="preserve">tory or other analytic work. </w:t>
      </w:r>
      <w:r>
        <w:t xml:space="preserve">Due to the extended periods spent away from campus, students will not be able to register for </w:t>
      </w:r>
      <w:r w:rsidR="00D459CE">
        <w:t xml:space="preserve">classes </w:t>
      </w:r>
      <w:r w:rsidR="002A584B">
        <w:t>beyond</w:t>
      </w:r>
      <w:r w:rsidR="00C106E5">
        <w:t xml:space="preserve"> those in the </w:t>
      </w:r>
      <w:r w:rsidR="00DC4502">
        <w:t>Field Quarter</w:t>
      </w:r>
      <w:r w:rsidR="00D459CE">
        <w:t>.</w:t>
      </w:r>
      <w:r w:rsidR="002C294D">
        <w:t xml:space="preserve"> </w:t>
      </w:r>
      <w:r>
        <w:t>Students must have proo</w:t>
      </w:r>
      <w:r w:rsidR="00C106E5">
        <w:t>f of health insurance coverage (</w:t>
      </w:r>
      <w:r>
        <w:t>either through the Universit</w:t>
      </w:r>
      <w:r w:rsidR="00C106E5">
        <w:t>y of through a private provider)</w:t>
      </w:r>
      <w:r>
        <w:t xml:space="preserve"> </w:t>
      </w:r>
      <w:r w:rsidR="00C106E5">
        <w:t xml:space="preserve">and a </w:t>
      </w:r>
      <w:r w:rsidR="00C106E5" w:rsidRPr="00C106E5">
        <w:rPr>
          <w:b/>
        </w:rPr>
        <w:t>valid passport</w:t>
      </w:r>
      <w:r w:rsidR="002C294D">
        <w:t xml:space="preserve">. </w:t>
      </w:r>
      <w:r>
        <w:t xml:space="preserve">Additional information may be obtained </w:t>
      </w:r>
      <w:r w:rsidR="00A65289">
        <w:t xml:space="preserve">from Professors Sullivan, </w:t>
      </w:r>
      <w:r w:rsidR="00940F69">
        <w:t>Kerwin</w:t>
      </w:r>
      <w:r>
        <w:t xml:space="preserve">, or </w:t>
      </w:r>
      <w:r w:rsidR="002A584B">
        <w:t>Taylor</w:t>
      </w:r>
      <w:r>
        <w:t>.</w:t>
      </w:r>
      <w:r w:rsidR="009B687E">
        <w:t xml:space="preserve">  </w:t>
      </w:r>
    </w:p>
    <w:p w14:paraId="34BB66BD" w14:textId="77777777" w:rsidR="00E9769E" w:rsidRDefault="00E9769E"/>
    <w:p w14:paraId="14612838" w14:textId="22A6F6C0" w:rsidR="0055125D" w:rsidRPr="002A01A5" w:rsidRDefault="009B687E">
      <w:r w:rsidRPr="00C106E5">
        <w:t>Each completed application must include</w:t>
      </w:r>
      <w:r>
        <w:rPr>
          <w:b/>
        </w:rPr>
        <w:t xml:space="preserve"> </w:t>
      </w:r>
      <w:r w:rsidRPr="00C05102">
        <w:rPr>
          <w:b/>
          <w:u w:val="single"/>
        </w:rPr>
        <w:t>one letter of reference</w:t>
      </w:r>
      <w:r>
        <w:rPr>
          <w:b/>
        </w:rPr>
        <w:t xml:space="preserve"> </w:t>
      </w:r>
      <w:r w:rsidRPr="00C106E5">
        <w:t>from a faculty member</w:t>
      </w:r>
      <w:r w:rsidR="002C294D">
        <w:t xml:space="preserve">. </w:t>
      </w:r>
      <w:r w:rsidR="00C106E5">
        <w:t>This letter must include an evaluation of the student’s ability to participate in field</w:t>
      </w:r>
      <w:r w:rsidR="00940F69">
        <w:t>-</w:t>
      </w:r>
      <w:r w:rsidR="00C106E5">
        <w:t>based classes</w:t>
      </w:r>
      <w:r w:rsidRPr="00C106E5">
        <w:t>.</w:t>
      </w:r>
      <w:r w:rsidR="002C294D">
        <w:t xml:space="preserve"> </w:t>
      </w:r>
      <w:r w:rsidR="002A01A5">
        <w:t>Faculty letters may be sent separately.</w:t>
      </w:r>
      <w:r w:rsidR="002C294D">
        <w:t xml:space="preserve"> I</w:t>
      </w:r>
      <w:r w:rsidR="00A65289">
        <w:t xml:space="preserve">n addition, applicants </w:t>
      </w:r>
      <w:r w:rsidR="00940F69">
        <w:t>may</w:t>
      </w:r>
      <w:r w:rsidR="00A65289">
        <w:t xml:space="preserve"> be interviewed by FQ faculty.</w:t>
      </w:r>
    </w:p>
    <w:p w14:paraId="6E50B1BA" w14:textId="77777777" w:rsidR="00E9769E" w:rsidRDefault="00E9769E"/>
    <w:p w14:paraId="28BF0E0E" w14:textId="672D5390" w:rsidR="0055125D" w:rsidRDefault="0055125D">
      <w:r>
        <w:t>The Fall 20</w:t>
      </w:r>
      <w:r w:rsidR="002A584B">
        <w:t>2</w:t>
      </w:r>
      <w:r w:rsidR="00F3435F">
        <w:t>6</w:t>
      </w:r>
      <w:r w:rsidR="00075256">
        <w:t xml:space="preserve"> </w:t>
      </w:r>
      <w:r w:rsidR="00DC4502">
        <w:t>Field Quarter</w:t>
      </w:r>
      <w:r>
        <w:t xml:space="preserve"> classes (dates are approximate, and may vary by a couple of days):  </w:t>
      </w:r>
    </w:p>
    <w:p w14:paraId="448AEEB3" w14:textId="77777777" w:rsidR="00DC4502" w:rsidRDefault="00DC4502"/>
    <w:p w14:paraId="20F42B09" w14:textId="72C74E65" w:rsidR="00C106E5" w:rsidRDefault="00C106E5" w:rsidP="00C106E5">
      <w:pPr>
        <w:numPr>
          <w:ilvl w:val="0"/>
          <w:numId w:val="1"/>
        </w:numPr>
      </w:pPr>
      <w:r>
        <w:rPr>
          <w:b/>
        </w:rPr>
        <w:t xml:space="preserve">GEOG 3550: Paleoenvironmental Field Methods </w:t>
      </w:r>
      <w:r w:rsidR="00AD79F1">
        <w:t>(</w:t>
      </w:r>
      <w:r w:rsidR="00541B19">
        <w:t>3</w:t>
      </w:r>
      <w:r>
        <w:t xml:space="preserve"> credits), taught by Prof. Don Sullivan (</w:t>
      </w:r>
      <w:r w:rsidR="00F3435F">
        <w:t>Aug 3</w:t>
      </w:r>
      <w:r w:rsidR="00BA1815">
        <w:t>1</w:t>
      </w:r>
      <w:r w:rsidR="00C86076">
        <w:t xml:space="preserve"> </w:t>
      </w:r>
      <w:r>
        <w:t>-</w:t>
      </w:r>
      <w:r w:rsidR="00A65289">
        <w:t xml:space="preserve"> Sept</w:t>
      </w:r>
      <w:r w:rsidR="00DC4502">
        <w:t xml:space="preserve"> </w:t>
      </w:r>
      <w:r w:rsidR="00F3435F">
        <w:t>8</w:t>
      </w:r>
      <w:r>
        <w:t>), this class will focus on obtaining samples from various environments for paleo</w:t>
      </w:r>
      <w:r w:rsidR="007F23A6">
        <w:t>-</w:t>
      </w:r>
      <w:r>
        <w:t>env</w:t>
      </w:r>
      <w:r w:rsidR="002C294D">
        <w:t>ironmental analysis. The fieldwork will take place principally</w:t>
      </w:r>
      <w:r>
        <w:t xml:space="preserve"> on Grand Mesa, in western Col</w:t>
      </w:r>
      <w:r w:rsidR="00BB0FE3">
        <w:t>orado. Laboratory analysis may</w:t>
      </w:r>
      <w:r>
        <w:t xml:space="preserve"> be done on campus after returning from Grand Mesa. Note that this class will begin before the start of the regular Fall Quarter.</w:t>
      </w:r>
    </w:p>
    <w:p w14:paraId="5223C239" w14:textId="77777777" w:rsidR="003E2225" w:rsidRDefault="003E2225" w:rsidP="003E2225">
      <w:pPr>
        <w:ind w:left="360"/>
      </w:pPr>
    </w:p>
    <w:p w14:paraId="40DEE943" w14:textId="4CC58D6E" w:rsidR="003E2225" w:rsidRDefault="003E2225" w:rsidP="003E2225">
      <w:pPr>
        <w:numPr>
          <w:ilvl w:val="0"/>
          <w:numId w:val="1"/>
        </w:numPr>
      </w:pPr>
      <w:r>
        <w:rPr>
          <w:b/>
          <w:bCs/>
        </w:rPr>
        <w:t>GEOL 2400: Geology and Ecology of the Southwest</w:t>
      </w:r>
      <w:r>
        <w:t xml:space="preserve"> (</w:t>
      </w:r>
      <w:r w:rsidR="00521AAA">
        <w:t>5</w:t>
      </w:r>
      <w:r>
        <w:t xml:space="preserve"> credits), taug</w:t>
      </w:r>
      <w:r w:rsidR="008B5E67">
        <w:t>ht by Prof. Mike Kerwin (Sept 1</w:t>
      </w:r>
      <w:r w:rsidR="00F3435F">
        <w:t>0</w:t>
      </w:r>
      <w:r>
        <w:t xml:space="preserve"> </w:t>
      </w:r>
      <w:r w:rsidR="00F3435F">
        <w:t>–</w:t>
      </w:r>
      <w:r>
        <w:t xml:space="preserve"> </w:t>
      </w:r>
      <w:r w:rsidR="00F3435F">
        <w:t>Sept 30</w:t>
      </w:r>
      <w:r>
        <w:t xml:space="preserve">). This course will be taught at the </w:t>
      </w:r>
      <w:r w:rsidR="0045619B">
        <w:t>DU</w:t>
      </w:r>
      <w:r>
        <w:t xml:space="preserve"> High Altitude Lab at Echo Lake, in the Rio Grande</w:t>
      </w:r>
      <w:r w:rsidR="0045619B">
        <w:t xml:space="preserve"> Valley of New Mexico, and at the Southwestern Research Station</w:t>
      </w:r>
      <w:r>
        <w:t xml:space="preserve"> in Arizona.</w:t>
      </w:r>
      <w:r w:rsidR="0045619B">
        <w:t xml:space="preserve"> Students will be introduced to basic field methods in geology, hydrology, and ecology, and apply these skills when collecting and analyzing data from ecosystems throughout the SW USA.</w:t>
      </w:r>
    </w:p>
    <w:p w14:paraId="42A7800A" w14:textId="77777777" w:rsidR="003E2225" w:rsidRDefault="003E2225" w:rsidP="003E2225">
      <w:pPr>
        <w:ind w:left="360"/>
      </w:pPr>
    </w:p>
    <w:p w14:paraId="2EE7CB29" w14:textId="76DBDC17" w:rsidR="003E2225" w:rsidRPr="00EC6313" w:rsidRDefault="00AD0921" w:rsidP="00AD0921">
      <w:pPr>
        <w:numPr>
          <w:ilvl w:val="0"/>
          <w:numId w:val="1"/>
        </w:numPr>
      </w:pPr>
      <w:r>
        <w:rPr>
          <w:b/>
        </w:rPr>
        <w:t xml:space="preserve">GEOG3930: Nicaragua: Development Dilemmas </w:t>
      </w:r>
      <w:r>
        <w:t xml:space="preserve">(4 credits), taught by Prof. Matthew Taylor (Oct </w:t>
      </w:r>
      <w:r w:rsidR="00CB3361">
        <w:t>6</w:t>
      </w:r>
      <w:r>
        <w:t>-</w:t>
      </w:r>
      <w:r w:rsidR="00295B52">
        <w:t>1</w:t>
      </w:r>
      <w:r w:rsidR="00CB3361">
        <w:t>6</w:t>
      </w:r>
      <w:r>
        <w:t xml:space="preserve">). This class will examine the economic boom along the Pacific Coast of Nicaragua from a political ecology </w:t>
      </w:r>
      <w:r w:rsidRPr="007F23A6">
        <w:t xml:space="preserve">perspective. </w:t>
      </w:r>
      <w:r w:rsidR="007F23A6" w:rsidRPr="007F23A6">
        <w:rPr>
          <w:rFonts w:ascii="Times" w:hAnsi="Times"/>
          <w:color w:val="000000"/>
        </w:rPr>
        <w:t>This class involves extensive walking in a very hot and humid climate. Heavy rains and mud should be expected, as well as significant power outages.</w:t>
      </w:r>
      <w:r w:rsidRPr="007F23A6">
        <w:t xml:space="preserve"> Students</w:t>
      </w:r>
      <w:r>
        <w:t xml:space="preserve"> will also study and practice ethnographic field methods. This class will be taught entirely in Nicaragua. Please note that students must purchase round trip airfare from Denver to Nicaragua for this class. (This class is optional.)</w:t>
      </w:r>
    </w:p>
    <w:p w14:paraId="0D69C155" w14:textId="77777777" w:rsidR="00DC4502" w:rsidRDefault="00DC4502" w:rsidP="00DC4502">
      <w:pPr>
        <w:ind w:left="360"/>
      </w:pPr>
    </w:p>
    <w:p w14:paraId="717AC9E3" w14:textId="69CEB2E6" w:rsidR="0045619B" w:rsidRDefault="0055125D" w:rsidP="0045619B">
      <w:pPr>
        <w:numPr>
          <w:ilvl w:val="0"/>
          <w:numId w:val="1"/>
        </w:numPr>
      </w:pPr>
      <w:r>
        <w:rPr>
          <w:b/>
        </w:rPr>
        <w:t>ENVI 2660: Mountain</w:t>
      </w:r>
      <w:r w:rsidR="00EC6313">
        <w:rPr>
          <w:b/>
        </w:rPr>
        <w:t xml:space="preserve"> Islands and Desert Seas: the Natural H</w:t>
      </w:r>
      <w:r>
        <w:rPr>
          <w:b/>
        </w:rPr>
        <w:t xml:space="preserve">istory of </w:t>
      </w:r>
      <w:r w:rsidR="00295B52">
        <w:rPr>
          <w:b/>
        </w:rPr>
        <w:t>the Southwest</w:t>
      </w:r>
      <w:r>
        <w:t xml:space="preserve"> (</w:t>
      </w:r>
      <w:r w:rsidR="00C05102">
        <w:t>5</w:t>
      </w:r>
      <w:r>
        <w:t xml:space="preserve"> credits), taught by Prof. Don Sullivan (</w:t>
      </w:r>
      <w:r w:rsidR="003E2225">
        <w:t xml:space="preserve">Oct </w:t>
      </w:r>
      <w:r w:rsidR="00714AF9">
        <w:t>2</w:t>
      </w:r>
      <w:r w:rsidR="00CB3361">
        <w:t>2</w:t>
      </w:r>
      <w:r w:rsidR="003E2225">
        <w:t xml:space="preserve">- </w:t>
      </w:r>
      <w:r w:rsidR="001479F0">
        <w:t xml:space="preserve">Nov </w:t>
      </w:r>
      <w:r w:rsidR="00295B52">
        <w:t>2</w:t>
      </w:r>
      <w:r w:rsidR="00CB3361">
        <w:t>1</w:t>
      </w:r>
      <w:r>
        <w:t>). This class visit</w:t>
      </w:r>
      <w:r w:rsidR="0045619B">
        <w:t xml:space="preserve">s the states of </w:t>
      </w:r>
      <w:r w:rsidR="00295B52">
        <w:t>New Mexico, Arizona, and California</w:t>
      </w:r>
      <w:r>
        <w:t xml:space="preserve"> in a field trip that covers more than 4</w:t>
      </w:r>
      <w:r w:rsidR="008C63F3">
        <w:t>5</w:t>
      </w:r>
      <w:r>
        <w:t xml:space="preserve">00 miles of driving. </w:t>
      </w:r>
      <w:r w:rsidR="00170932">
        <w:t xml:space="preserve">Students will learn Sonoran </w:t>
      </w:r>
      <w:r w:rsidR="00295B52">
        <w:t xml:space="preserve">and Mojave </w:t>
      </w:r>
      <w:r w:rsidR="00170932">
        <w:t xml:space="preserve">Desert botany, </w:t>
      </w:r>
      <w:r w:rsidR="00295B52">
        <w:t xml:space="preserve">desert </w:t>
      </w:r>
      <w:r w:rsidR="00170932">
        <w:t xml:space="preserve">climatology, and </w:t>
      </w:r>
      <w:r w:rsidR="00100648">
        <w:t>geologic history.</w:t>
      </w:r>
      <w:r w:rsidR="00295B52">
        <w:t xml:space="preserve"> In the last 10 days of the </w:t>
      </w:r>
      <w:proofErr w:type="gramStart"/>
      <w:r w:rsidR="00295B52">
        <w:t>class</w:t>
      </w:r>
      <w:proofErr w:type="gramEnd"/>
      <w:r w:rsidR="00295B52">
        <w:t xml:space="preserve"> we will investigate coastal processes.</w:t>
      </w:r>
      <w:r w:rsidR="00100648">
        <w:t xml:space="preserve"> Students will apply class lessons to sustainability and conservation research projects.</w:t>
      </w:r>
    </w:p>
    <w:p w14:paraId="57662C3C" w14:textId="77777777" w:rsidR="00E9769E" w:rsidRDefault="00E9769E" w:rsidP="00E9769E">
      <w:pPr>
        <w:ind w:left="360"/>
      </w:pPr>
    </w:p>
    <w:p w14:paraId="12A73AE6" w14:textId="6815AA25" w:rsidR="00E9769E" w:rsidRPr="007F23A6" w:rsidRDefault="0055125D">
      <w:pPr>
        <w:rPr>
          <w:color w:val="FF0000"/>
        </w:rPr>
      </w:pPr>
      <w:r w:rsidRPr="007051BB">
        <w:rPr>
          <w:color w:val="FF0000"/>
        </w:rPr>
        <w:t xml:space="preserve">Enrollment in the </w:t>
      </w:r>
      <w:r w:rsidR="00DC4502" w:rsidRPr="007051BB">
        <w:rPr>
          <w:color w:val="FF0000"/>
        </w:rPr>
        <w:t>Field Quarter</w:t>
      </w:r>
      <w:r w:rsidRPr="007051BB">
        <w:rPr>
          <w:color w:val="FF0000"/>
        </w:rPr>
        <w:t xml:space="preserve"> is limited, and requires completion of </w:t>
      </w:r>
      <w:r w:rsidR="00886BBB">
        <w:rPr>
          <w:color w:val="FF0000"/>
        </w:rPr>
        <w:t xml:space="preserve">1) </w:t>
      </w:r>
      <w:r w:rsidRPr="007051BB">
        <w:rPr>
          <w:color w:val="FF0000"/>
        </w:rPr>
        <w:t xml:space="preserve">the application </w:t>
      </w:r>
      <w:r w:rsidR="00E9769E" w:rsidRPr="007051BB">
        <w:rPr>
          <w:color w:val="FF0000"/>
        </w:rPr>
        <w:t>(next page)</w:t>
      </w:r>
      <w:r w:rsidRPr="007051BB">
        <w:rPr>
          <w:color w:val="FF0000"/>
        </w:rPr>
        <w:t xml:space="preserve">, </w:t>
      </w:r>
      <w:r w:rsidR="00886BBB">
        <w:rPr>
          <w:color w:val="FF0000"/>
        </w:rPr>
        <w:t xml:space="preserve">2) a faculty letter of recommendation, and 3) </w:t>
      </w:r>
      <w:r w:rsidRPr="007051BB">
        <w:rPr>
          <w:color w:val="FF0000"/>
        </w:rPr>
        <w:t xml:space="preserve">consent of the instructors.  </w:t>
      </w:r>
      <w:r w:rsidRPr="006168F4">
        <w:rPr>
          <w:color w:val="000000" w:themeColor="text1"/>
        </w:rPr>
        <w:t xml:space="preserve">Please complete this application </w:t>
      </w:r>
      <w:r w:rsidR="00E9769E" w:rsidRPr="006168F4">
        <w:rPr>
          <w:color w:val="000000" w:themeColor="text1"/>
        </w:rPr>
        <w:t xml:space="preserve">as a Microsoft Word </w:t>
      </w:r>
      <w:proofErr w:type="gramStart"/>
      <w:r w:rsidR="00E9769E" w:rsidRPr="006168F4">
        <w:rPr>
          <w:color w:val="000000" w:themeColor="text1"/>
        </w:rPr>
        <w:t xml:space="preserve">document, </w:t>
      </w:r>
      <w:r w:rsidRPr="006168F4">
        <w:rPr>
          <w:color w:val="000000" w:themeColor="text1"/>
        </w:rPr>
        <w:t>and</w:t>
      </w:r>
      <w:proofErr w:type="gramEnd"/>
      <w:r w:rsidRPr="006168F4">
        <w:rPr>
          <w:color w:val="000000" w:themeColor="text1"/>
        </w:rPr>
        <w:t xml:space="preserve"> return it </w:t>
      </w:r>
      <w:r w:rsidR="008C63F3" w:rsidRPr="006168F4">
        <w:rPr>
          <w:color w:val="000000" w:themeColor="text1"/>
        </w:rPr>
        <w:t xml:space="preserve">by email to Prof </w:t>
      </w:r>
      <w:r w:rsidR="00B3561D">
        <w:rPr>
          <w:color w:val="000000" w:themeColor="text1"/>
        </w:rPr>
        <w:t>Don Sullivan</w:t>
      </w:r>
      <w:r w:rsidR="008C63F3" w:rsidRPr="006168F4">
        <w:rPr>
          <w:color w:val="000000" w:themeColor="text1"/>
        </w:rPr>
        <w:t xml:space="preserve"> </w:t>
      </w:r>
      <w:r w:rsidR="00A65289" w:rsidRPr="006168F4">
        <w:rPr>
          <w:color w:val="000000" w:themeColor="text1"/>
        </w:rPr>
        <w:t>(</w:t>
      </w:r>
      <w:hyperlink r:id="rId7" w:history="1">
        <w:r w:rsidR="002C294D" w:rsidRPr="004F618A">
          <w:rPr>
            <w:rStyle w:val="Hyperlink"/>
          </w:rPr>
          <w:t>dsulliva@du.edu</w:t>
        </w:r>
      </w:hyperlink>
      <w:r w:rsidR="00A65289" w:rsidRPr="006168F4">
        <w:rPr>
          <w:color w:val="000000" w:themeColor="text1"/>
        </w:rPr>
        <w:t xml:space="preserve">) </w:t>
      </w:r>
      <w:r w:rsidRPr="006168F4">
        <w:rPr>
          <w:b/>
          <w:color w:val="000000" w:themeColor="text1"/>
        </w:rPr>
        <w:t xml:space="preserve">by 4:30 pm, </w:t>
      </w:r>
      <w:r w:rsidR="00CB3361">
        <w:rPr>
          <w:b/>
          <w:color w:val="000000" w:themeColor="text1"/>
        </w:rPr>
        <w:t>Mon</w:t>
      </w:r>
      <w:r w:rsidR="00295B52">
        <w:rPr>
          <w:b/>
          <w:color w:val="000000" w:themeColor="text1"/>
        </w:rPr>
        <w:t xml:space="preserve">day, May </w:t>
      </w:r>
      <w:r w:rsidR="00CB3361">
        <w:rPr>
          <w:b/>
          <w:color w:val="000000" w:themeColor="text1"/>
        </w:rPr>
        <w:t>4</w:t>
      </w:r>
      <w:r w:rsidR="00295B52">
        <w:rPr>
          <w:b/>
          <w:color w:val="000000" w:themeColor="text1"/>
        </w:rPr>
        <w:t>, 2024</w:t>
      </w:r>
      <w:r w:rsidR="002A01A5" w:rsidRPr="006168F4">
        <w:rPr>
          <w:color w:val="000000" w:themeColor="text1"/>
        </w:rPr>
        <w:t>.  Faculty letters should also be</w:t>
      </w:r>
      <w:r w:rsidR="00A65289" w:rsidRPr="006168F4">
        <w:rPr>
          <w:color w:val="000000" w:themeColor="text1"/>
        </w:rPr>
        <w:t xml:space="preserve"> emailed to Prof </w:t>
      </w:r>
      <w:r w:rsidR="00B3561D">
        <w:rPr>
          <w:color w:val="000000" w:themeColor="text1"/>
        </w:rPr>
        <w:t>Sullivan</w:t>
      </w:r>
      <w:r w:rsidR="002A01A5" w:rsidRPr="006168F4">
        <w:rPr>
          <w:color w:val="000000" w:themeColor="text1"/>
        </w:rPr>
        <w:t xml:space="preserve"> by </w:t>
      </w:r>
      <w:r w:rsidR="00295B52">
        <w:rPr>
          <w:color w:val="000000" w:themeColor="text1"/>
        </w:rPr>
        <w:t xml:space="preserve">May </w:t>
      </w:r>
      <w:r w:rsidR="00CB3361">
        <w:rPr>
          <w:color w:val="000000" w:themeColor="text1"/>
        </w:rPr>
        <w:t>4</w:t>
      </w:r>
      <w:r w:rsidR="009B687E" w:rsidRPr="006168F4">
        <w:rPr>
          <w:color w:val="000000" w:themeColor="text1"/>
        </w:rPr>
        <w:t>.</w:t>
      </w:r>
    </w:p>
    <w:p w14:paraId="348B3790" w14:textId="3AA4972E" w:rsidR="00E9769E" w:rsidRPr="00886BBB" w:rsidRDefault="00DC4502" w:rsidP="007F23A6">
      <w:pPr>
        <w:rPr>
          <w:b/>
          <w:color w:val="FF0000"/>
          <w:sz w:val="28"/>
          <w:szCs w:val="28"/>
        </w:rPr>
      </w:pPr>
      <w:r>
        <w:rPr>
          <w:b/>
          <w:sz w:val="28"/>
          <w:szCs w:val="28"/>
        </w:rPr>
        <w:br w:type="page"/>
      </w:r>
      <w:r w:rsidRPr="00886BBB">
        <w:rPr>
          <w:b/>
          <w:color w:val="FF0000"/>
          <w:sz w:val="28"/>
          <w:szCs w:val="28"/>
        </w:rPr>
        <w:lastRenderedPageBreak/>
        <w:t>FIELD QUARTER</w:t>
      </w:r>
      <w:r w:rsidR="00A65289" w:rsidRPr="00886BBB">
        <w:rPr>
          <w:b/>
          <w:color w:val="FF0000"/>
          <w:sz w:val="28"/>
          <w:szCs w:val="28"/>
        </w:rPr>
        <w:t xml:space="preserve"> 20</w:t>
      </w:r>
      <w:r w:rsidR="00E019F4">
        <w:rPr>
          <w:b/>
          <w:color w:val="FF0000"/>
          <w:sz w:val="28"/>
          <w:szCs w:val="28"/>
        </w:rPr>
        <w:t>2</w:t>
      </w:r>
      <w:r w:rsidR="00CB3361">
        <w:rPr>
          <w:b/>
          <w:color w:val="FF0000"/>
          <w:sz w:val="28"/>
          <w:szCs w:val="28"/>
        </w:rPr>
        <w:t>6</w:t>
      </w:r>
      <w:r w:rsidR="00E9769E" w:rsidRPr="00886BBB">
        <w:rPr>
          <w:b/>
          <w:color w:val="FF0000"/>
          <w:sz w:val="28"/>
          <w:szCs w:val="28"/>
        </w:rPr>
        <w:t xml:space="preserve"> APPLICATION FORM</w:t>
      </w:r>
    </w:p>
    <w:p w14:paraId="5BDF5704" w14:textId="77777777" w:rsidR="00E9769E" w:rsidRDefault="00E9769E"/>
    <w:p w14:paraId="221A2E24" w14:textId="77777777" w:rsidR="0055125D" w:rsidRDefault="0055125D">
      <w:r>
        <w:t xml:space="preserve">Name__________________________________  </w:t>
      </w:r>
      <w:r w:rsidR="00E9769E">
        <w:tab/>
      </w:r>
      <w:r>
        <w:t>Local Phone____________________</w:t>
      </w:r>
    </w:p>
    <w:p w14:paraId="6168CDF4" w14:textId="77777777" w:rsidR="00E9769E" w:rsidRDefault="00E9769E"/>
    <w:p w14:paraId="0CB1F04C" w14:textId="77777777" w:rsidR="0055125D" w:rsidRDefault="0055125D">
      <w:r>
        <w:t>Permanent Address_________</w:t>
      </w:r>
      <w:r w:rsidR="00E9769E">
        <w:t>____________________________</w:t>
      </w:r>
      <w:r>
        <w:t>_____________</w:t>
      </w:r>
      <w:r w:rsidR="00E9769E">
        <w:t>______</w:t>
      </w:r>
      <w:r>
        <w:t>__</w:t>
      </w:r>
    </w:p>
    <w:p w14:paraId="215C413E" w14:textId="77777777" w:rsidR="00E9769E" w:rsidRDefault="00E9769E"/>
    <w:p w14:paraId="6B3FB2C0" w14:textId="77777777" w:rsidR="0055125D" w:rsidRDefault="0055125D">
      <w:r>
        <w:t xml:space="preserve">_______________________________________  </w:t>
      </w:r>
      <w:r w:rsidR="00E9769E">
        <w:tab/>
      </w:r>
      <w:r>
        <w:t>Home Phone____________________</w:t>
      </w:r>
    </w:p>
    <w:p w14:paraId="05B957AE" w14:textId="77777777" w:rsidR="0055125D" w:rsidRDefault="0055125D"/>
    <w:p w14:paraId="32655F4A" w14:textId="5F6A3A88" w:rsidR="00E9769E" w:rsidRDefault="0055125D">
      <w:r>
        <w:t xml:space="preserve">email address__________  </w:t>
      </w:r>
      <w:r w:rsidR="00E9769E">
        <w:t xml:space="preserve">   Major _______________    Year in school______</w:t>
      </w:r>
      <w:r>
        <w:t xml:space="preserve">__ </w:t>
      </w:r>
      <w:r w:rsidR="00E363F3">
        <w:t>GPA____</w:t>
      </w:r>
      <w:r>
        <w:t xml:space="preserve"> </w:t>
      </w:r>
    </w:p>
    <w:p w14:paraId="09544CF3" w14:textId="77777777" w:rsidR="00955E9B" w:rsidRDefault="00955E9B"/>
    <w:p w14:paraId="60FF9D9F" w14:textId="77777777" w:rsidR="0055125D" w:rsidRDefault="0055125D" w:rsidP="00DC4502">
      <w:pPr>
        <w:numPr>
          <w:ilvl w:val="0"/>
          <w:numId w:val="2"/>
        </w:numPr>
      </w:pPr>
      <w:r>
        <w:t xml:space="preserve">What previous courses in Geography, Geology, </w:t>
      </w:r>
      <w:r w:rsidR="00A65289">
        <w:t xml:space="preserve">Chemistry, </w:t>
      </w:r>
      <w:r>
        <w:t xml:space="preserve">Biology, Anthropology, or Environmental Science have you taken?  </w:t>
      </w:r>
    </w:p>
    <w:p w14:paraId="494ED373" w14:textId="77777777" w:rsidR="0055125D" w:rsidRDefault="0055125D"/>
    <w:p w14:paraId="7012B1D3" w14:textId="77777777" w:rsidR="0055125D" w:rsidRDefault="0055125D"/>
    <w:p w14:paraId="183CDDB2" w14:textId="77777777" w:rsidR="0055125D" w:rsidRDefault="0055125D" w:rsidP="00DC4502">
      <w:pPr>
        <w:numPr>
          <w:ilvl w:val="0"/>
          <w:numId w:val="2"/>
        </w:numPr>
      </w:pPr>
      <w:r>
        <w:t>Have you had prior camping and/or travel course experience?</w:t>
      </w:r>
    </w:p>
    <w:p w14:paraId="7211BAD2" w14:textId="77777777" w:rsidR="0055125D" w:rsidRDefault="0055125D"/>
    <w:p w14:paraId="2D38FD3B" w14:textId="77777777" w:rsidR="00DC4502" w:rsidRDefault="00DC4502"/>
    <w:p w14:paraId="7E578C7B" w14:textId="77777777" w:rsidR="0055125D" w:rsidRDefault="0055125D" w:rsidP="00DC4502">
      <w:pPr>
        <w:numPr>
          <w:ilvl w:val="0"/>
          <w:numId w:val="2"/>
        </w:numPr>
      </w:pPr>
      <w:r>
        <w:t>Have you had prior international travel experience?</w:t>
      </w:r>
    </w:p>
    <w:p w14:paraId="7FB558E5" w14:textId="77777777" w:rsidR="0014489A" w:rsidRDefault="0014489A" w:rsidP="0014489A">
      <w:pPr>
        <w:ind w:left="360"/>
      </w:pPr>
    </w:p>
    <w:p w14:paraId="6B20401A" w14:textId="77777777" w:rsidR="0014489A" w:rsidRDefault="0014489A" w:rsidP="0014489A">
      <w:pPr>
        <w:ind w:left="360"/>
      </w:pPr>
    </w:p>
    <w:p w14:paraId="4F480979" w14:textId="033F512F" w:rsidR="0014489A" w:rsidRDefault="0014489A" w:rsidP="0014489A">
      <w:pPr>
        <w:numPr>
          <w:ilvl w:val="0"/>
          <w:numId w:val="2"/>
        </w:numPr>
      </w:pPr>
      <w:r>
        <w:t>Are you now, or have you ever been, on academic or judicial probation? If so, when, and for what reason?</w:t>
      </w:r>
    </w:p>
    <w:p w14:paraId="19A053AE" w14:textId="77777777" w:rsidR="0014489A" w:rsidRDefault="0014489A" w:rsidP="0014489A">
      <w:pPr>
        <w:ind w:left="360"/>
      </w:pPr>
    </w:p>
    <w:p w14:paraId="36B70331" w14:textId="77777777" w:rsidR="0014489A" w:rsidRDefault="0014489A" w:rsidP="0014489A">
      <w:pPr>
        <w:ind w:left="360"/>
      </w:pPr>
    </w:p>
    <w:p w14:paraId="2602457F" w14:textId="77777777" w:rsidR="0014489A" w:rsidRDefault="00742334" w:rsidP="0014489A">
      <w:pPr>
        <w:ind w:left="360"/>
      </w:pPr>
      <w:r>
        <w:t xml:space="preserve">5.  </w:t>
      </w:r>
      <w:r>
        <w:tab/>
        <w:t>Are you a member of any university campus groups or organizations?</w:t>
      </w:r>
    </w:p>
    <w:p w14:paraId="4030D2AF" w14:textId="77777777" w:rsidR="00742334" w:rsidRDefault="00742334" w:rsidP="0014489A">
      <w:pPr>
        <w:ind w:left="360"/>
      </w:pPr>
    </w:p>
    <w:p w14:paraId="2C0F4A3C" w14:textId="77777777" w:rsidR="00742334" w:rsidRDefault="00742334" w:rsidP="0014489A">
      <w:pPr>
        <w:ind w:left="360"/>
      </w:pPr>
    </w:p>
    <w:p w14:paraId="619F9E49" w14:textId="77777777" w:rsidR="0014489A" w:rsidRDefault="00742334" w:rsidP="00742334">
      <w:pPr>
        <w:ind w:left="360"/>
      </w:pPr>
      <w:r>
        <w:t>6.</w:t>
      </w:r>
      <w:r>
        <w:tab/>
      </w:r>
      <w:r w:rsidR="0014489A">
        <w:t>Have you taken the University of Denver defensive driving course?</w:t>
      </w:r>
    </w:p>
    <w:p w14:paraId="43884317" w14:textId="77777777" w:rsidR="009B687E" w:rsidRDefault="009B687E"/>
    <w:p w14:paraId="5D82AAC3" w14:textId="77777777" w:rsidR="00DC4502" w:rsidRDefault="00DC4502"/>
    <w:p w14:paraId="78DDD9C5" w14:textId="4ACCCD23" w:rsidR="009B687E" w:rsidRDefault="009B687E" w:rsidP="00E363F3">
      <w:pPr>
        <w:ind w:left="360"/>
      </w:pPr>
      <w:r>
        <w:t xml:space="preserve">The application process for participation in the </w:t>
      </w:r>
      <w:r w:rsidR="00DC4502">
        <w:t>Field Quarter</w:t>
      </w:r>
      <w:r>
        <w:t xml:space="preserve"> is competitive—we often have more applicants than we have spaces. Decisions regarding accepting applicants are based on a variety of criteria, including </w:t>
      </w:r>
      <w:r w:rsidRPr="0014489A">
        <w:rPr>
          <w:b/>
        </w:rPr>
        <w:t xml:space="preserve">grade point average, academic year, suitability for the FQ program, prospects for success and excellence in the program, and </w:t>
      </w:r>
      <w:proofErr w:type="gramStart"/>
      <w:r w:rsidRPr="0014489A">
        <w:rPr>
          <w:b/>
        </w:rPr>
        <w:t>a number of</w:t>
      </w:r>
      <w:proofErr w:type="gramEnd"/>
      <w:r w:rsidRPr="0014489A">
        <w:rPr>
          <w:b/>
        </w:rPr>
        <w:t xml:space="preserve"> other factors</w:t>
      </w:r>
      <w:r>
        <w:t>.</w:t>
      </w:r>
      <w:r w:rsidR="00E363F3">
        <w:t xml:space="preserve"> Please note that senior standing </w:t>
      </w:r>
      <w:r w:rsidR="00E363F3" w:rsidRPr="00A65289">
        <w:rPr>
          <w:b/>
          <w:i/>
          <w:u w:val="single"/>
        </w:rPr>
        <w:t>is not</w:t>
      </w:r>
      <w:r w:rsidR="00E363F3">
        <w:t xml:space="preserve"> a guarantee that you will be selected to participate in the Field</w:t>
      </w:r>
      <w:r w:rsidR="00B3561D">
        <w:t xml:space="preserve"> </w:t>
      </w:r>
      <w:r w:rsidR="00E363F3">
        <w:t>Quarter.</w:t>
      </w:r>
      <w:r>
        <w:t xml:space="preserve"> Your answers to the following questions will serve as a </w:t>
      </w:r>
      <w:r w:rsidRPr="007B25B4">
        <w:rPr>
          <w:i/>
        </w:rPr>
        <w:t>writing sample</w:t>
      </w:r>
      <w:r>
        <w:t>, which will be part of the selection criteria. With that in mind, please take time to write a well</w:t>
      </w:r>
      <w:r w:rsidR="003843A9">
        <w:t xml:space="preserve"> </w:t>
      </w:r>
      <w:r>
        <w:t>thought out</w:t>
      </w:r>
      <w:r w:rsidR="003843A9">
        <w:t xml:space="preserve"> two to three paragraph</w:t>
      </w:r>
      <w:r>
        <w:t xml:space="preserve"> response</w:t>
      </w:r>
      <w:r w:rsidR="003843A9">
        <w:t xml:space="preserve"> to each question</w:t>
      </w:r>
      <w:r>
        <w:t>.</w:t>
      </w:r>
    </w:p>
    <w:p w14:paraId="71F86016" w14:textId="77777777" w:rsidR="00E9769E" w:rsidRDefault="00E9769E"/>
    <w:p w14:paraId="608B2034" w14:textId="2DE69DC5" w:rsidR="0055125D" w:rsidRDefault="00742334" w:rsidP="00742334">
      <w:pPr>
        <w:ind w:left="360"/>
      </w:pPr>
      <w:r>
        <w:t>7.</w:t>
      </w:r>
      <w:r>
        <w:tab/>
      </w:r>
      <w:r w:rsidR="009B687E">
        <w:t xml:space="preserve">Why should the </w:t>
      </w:r>
      <w:r w:rsidR="00DC4502">
        <w:t>Field Quarter</w:t>
      </w:r>
      <w:r w:rsidR="009B687E">
        <w:t xml:space="preserve"> be part of your undergraduate education at the University of Denver? </w:t>
      </w:r>
      <w:r w:rsidR="0055125D">
        <w:t xml:space="preserve">How will the </w:t>
      </w:r>
      <w:r w:rsidR="00DC4502">
        <w:t>Field Quarter</w:t>
      </w:r>
      <w:r w:rsidR="0055125D">
        <w:t xml:space="preserve"> experience fit in with your long-term academic and/or career plans?</w:t>
      </w:r>
    </w:p>
    <w:p w14:paraId="545F609A" w14:textId="77777777" w:rsidR="0055125D" w:rsidRDefault="0055125D"/>
    <w:p w14:paraId="6A09DB7E" w14:textId="77777777" w:rsidR="00DC4502" w:rsidRDefault="00742334" w:rsidP="00742334">
      <w:pPr>
        <w:ind w:left="360"/>
      </w:pPr>
      <w:r>
        <w:t>8.</w:t>
      </w:r>
      <w:r>
        <w:tab/>
      </w:r>
      <w:r w:rsidR="002A01A5">
        <w:t>Describe a past life experience where hands-on or experiential learning helped you understand a concept or phenomenon.</w:t>
      </w:r>
    </w:p>
    <w:p w14:paraId="17367207" w14:textId="77777777" w:rsidR="00F43E58" w:rsidRDefault="00F43E58" w:rsidP="00F43E58"/>
    <w:p w14:paraId="1EC136AF" w14:textId="0218BC14" w:rsidR="00F43E58" w:rsidRDefault="00742334" w:rsidP="00742334">
      <w:pPr>
        <w:ind w:left="360"/>
      </w:pPr>
      <w:r>
        <w:t>9.</w:t>
      </w:r>
      <w:r>
        <w:tab/>
      </w:r>
      <w:r w:rsidR="00F43E58">
        <w:t>Describe a time when you found yourself in a stressful, awkward, or confrontational social situation. How did you deal with the situation, and what did you learn from the experience?</w:t>
      </w:r>
    </w:p>
    <w:p w14:paraId="755B9DA1" w14:textId="77777777" w:rsidR="0014489A" w:rsidRDefault="0014489A" w:rsidP="0014489A">
      <w:pPr>
        <w:ind w:left="360"/>
      </w:pPr>
    </w:p>
    <w:p w14:paraId="56BB2352" w14:textId="77777777" w:rsidR="0014489A" w:rsidRDefault="0014489A" w:rsidP="0014489A">
      <w:pPr>
        <w:ind w:left="360"/>
      </w:pPr>
    </w:p>
    <w:p w14:paraId="6446E81D" w14:textId="5C410825" w:rsidR="002A01A5" w:rsidRDefault="002A01A5">
      <w:pPr>
        <w:rPr>
          <w:b/>
        </w:rPr>
      </w:pPr>
      <w:r w:rsidRPr="002A01A5">
        <w:rPr>
          <w:b/>
        </w:rPr>
        <w:t xml:space="preserve">Be sure to have a letter of reference from a faculty member sent to </w:t>
      </w:r>
      <w:hyperlink r:id="rId8" w:history="1">
        <w:r w:rsidR="002C294D" w:rsidRPr="004F618A">
          <w:rPr>
            <w:rStyle w:val="Hyperlink"/>
            <w:b/>
          </w:rPr>
          <w:t>dsulliva@du.edu</w:t>
        </w:r>
      </w:hyperlink>
      <w:r w:rsidR="00B3561D">
        <w:rPr>
          <w:rStyle w:val="Hyperlink"/>
          <w:b/>
        </w:rPr>
        <w:t xml:space="preserve"> </w:t>
      </w:r>
      <w:r w:rsidR="00F43E58">
        <w:rPr>
          <w:b/>
        </w:rPr>
        <w:t xml:space="preserve">by </w:t>
      </w:r>
      <w:r w:rsidR="00CB3361">
        <w:rPr>
          <w:b/>
        </w:rPr>
        <w:t>Mon</w:t>
      </w:r>
      <w:r w:rsidR="007051BB">
        <w:rPr>
          <w:b/>
        </w:rPr>
        <w:t>day</w:t>
      </w:r>
      <w:r w:rsidR="00295B52">
        <w:rPr>
          <w:b/>
        </w:rPr>
        <w:t xml:space="preserve">, May </w:t>
      </w:r>
      <w:r w:rsidR="00CB3361">
        <w:rPr>
          <w:b/>
        </w:rPr>
        <w:t>4</w:t>
      </w:r>
      <w:r w:rsidRPr="002A01A5">
        <w:rPr>
          <w:b/>
        </w:rPr>
        <w:t>.</w:t>
      </w:r>
    </w:p>
    <w:sectPr w:rsidR="002A01A5">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01B8" w14:textId="77777777" w:rsidR="00AD63C7" w:rsidRDefault="00AD63C7">
      <w:r>
        <w:separator/>
      </w:r>
    </w:p>
  </w:endnote>
  <w:endnote w:type="continuationSeparator" w:id="0">
    <w:p w14:paraId="657AB3E2" w14:textId="77777777" w:rsidR="00AD63C7" w:rsidRDefault="00AD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72DD" w14:textId="77777777" w:rsidR="00170932" w:rsidRDefault="00170932" w:rsidP="00A96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5EFA" w14:textId="77777777" w:rsidR="00170932" w:rsidRDefault="00170932" w:rsidP="00DC4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D897" w14:textId="77777777" w:rsidR="00170932" w:rsidRDefault="00170932" w:rsidP="00A96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0648">
      <w:rPr>
        <w:rStyle w:val="PageNumber"/>
        <w:noProof/>
      </w:rPr>
      <w:t>1</w:t>
    </w:r>
    <w:r>
      <w:rPr>
        <w:rStyle w:val="PageNumber"/>
      </w:rPr>
      <w:fldChar w:fldCharType="end"/>
    </w:r>
  </w:p>
  <w:p w14:paraId="664EFDB5" w14:textId="77777777" w:rsidR="00170932" w:rsidRDefault="00170932" w:rsidP="00DC45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A85C" w14:textId="77777777" w:rsidR="00AD63C7" w:rsidRDefault="00AD63C7">
      <w:r>
        <w:separator/>
      </w:r>
    </w:p>
  </w:footnote>
  <w:footnote w:type="continuationSeparator" w:id="0">
    <w:p w14:paraId="09740022" w14:textId="77777777" w:rsidR="00AD63C7" w:rsidRDefault="00AD6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071"/>
    <w:multiLevelType w:val="hybridMultilevel"/>
    <w:tmpl w:val="4D0EA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0A2B5C"/>
    <w:multiLevelType w:val="hybridMultilevel"/>
    <w:tmpl w:val="53928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8624858">
    <w:abstractNumId w:val="0"/>
  </w:num>
  <w:num w:numId="2" w16cid:durableId="70005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F0"/>
    <w:rsid w:val="00012201"/>
    <w:rsid w:val="000269F3"/>
    <w:rsid w:val="00032A27"/>
    <w:rsid w:val="00070944"/>
    <w:rsid w:val="00071B3D"/>
    <w:rsid w:val="00075256"/>
    <w:rsid w:val="000B6B91"/>
    <w:rsid w:val="000C73CF"/>
    <w:rsid w:val="00100648"/>
    <w:rsid w:val="0014489A"/>
    <w:rsid w:val="001479F0"/>
    <w:rsid w:val="00170932"/>
    <w:rsid w:val="001747E1"/>
    <w:rsid w:val="00191918"/>
    <w:rsid w:val="002019EA"/>
    <w:rsid w:val="002416CE"/>
    <w:rsid w:val="0025425D"/>
    <w:rsid w:val="00295B52"/>
    <w:rsid w:val="002A01A5"/>
    <w:rsid w:val="002A584B"/>
    <w:rsid w:val="002C294D"/>
    <w:rsid w:val="00300825"/>
    <w:rsid w:val="003843A9"/>
    <w:rsid w:val="003E2225"/>
    <w:rsid w:val="003E227C"/>
    <w:rsid w:val="0045619B"/>
    <w:rsid w:val="00512627"/>
    <w:rsid w:val="00521AAA"/>
    <w:rsid w:val="00526930"/>
    <w:rsid w:val="00541B19"/>
    <w:rsid w:val="0055125D"/>
    <w:rsid w:val="00584570"/>
    <w:rsid w:val="006168F4"/>
    <w:rsid w:val="0062151D"/>
    <w:rsid w:val="0065424E"/>
    <w:rsid w:val="00680043"/>
    <w:rsid w:val="007051BB"/>
    <w:rsid w:val="00714AF9"/>
    <w:rsid w:val="0073088A"/>
    <w:rsid w:val="00742334"/>
    <w:rsid w:val="0077308E"/>
    <w:rsid w:val="00796E40"/>
    <w:rsid w:val="007B25B4"/>
    <w:rsid w:val="007F23A6"/>
    <w:rsid w:val="00886BBB"/>
    <w:rsid w:val="00897A03"/>
    <w:rsid w:val="008B5E67"/>
    <w:rsid w:val="008B757D"/>
    <w:rsid w:val="008C63F3"/>
    <w:rsid w:val="008D36A9"/>
    <w:rsid w:val="008D44B6"/>
    <w:rsid w:val="00940F69"/>
    <w:rsid w:val="00944B76"/>
    <w:rsid w:val="00955E9B"/>
    <w:rsid w:val="009B687E"/>
    <w:rsid w:val="009E7535"/>
    <w:rsid w:val="009F28BB"/>
    <w:rsid w:val="00A01B45"/>
    <w:rsid w:val="00A04A49"/>
    <w:rsid w:val="00A65289"/>
    <w:rsid w:val="00A72DD1"/>
    <w:rsid w:val="00A96139"/>
    <w:rsid w:val="00AA3DD3"/>
    <w:rsid w:val="00AB5C0C"/>
    <w:rsid w:val="00AD0921"/>
    <w:rsid w:val="00AD63C7"/>
    <w:rsid w:val="00AD79F1"/>
    <w:rsid w:val="00B3561D"/>
    <w:rsid w:val="00B40C33"/>
    <w:rsid w:val="00B46B44"/>
    <w:rsid w:val="00BA1605"/>
    <w:rsid w:val="00BA1815"/>
    <w:rsid w:val="00BB0FE3"/>
    <w:rsid w:val="00BB340B"/>
    <w:rsid w:val="00BF767C"/>
    <w:rsid w:val="00C05102"/>
    <w:rsid w:val="00C106E5"/>
    <w:rsid w:val="00C21366"/>
    <w:rsid w:val="00C339C9"/>
    <w:rsid w:val="00C42A47"/>
    <w:rsid w:val="00C65163"/>
    <w:rsid w:val="00C86076"/>
    <w:rsid w:val="00CB3361"/>
    <w:rsid w:val="00D459CE"/>
    <w:rsid w:val="00D7356C"/>
    <w:rsid w:val="00DC4502"/>
    <w:rsid w:val="00E019F4"/>
    <w:rsid w:val="00E3549E"/>
    <w:rsid w:val="00E363F3"/>
    <w:rsid w:val="00E71CE2"/>
    <w:rsid w:val="00E9769E"/>
    <w:rsid w:val="00EC6313"/>
    <w:rsid w:val="00F23020"/>
    <w:rsid w:val="00F3435F"/>
    <w:rsid w:val="00F43E58"/>
    <w:rsid w:val="00F56AF4"/>
    <w:rsid w:val="00F73D54"/>
    <w:rsid w:val="00F74142"/>
    <w:rsid w:val="00FA1EF0"/>
    <w:rsid w:val="00FB7AEC"/>
    <w:rsid w:val="00FC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1B69"/>
  <w14:defaultImageDpi w14:val="32767"/>
  <w15:docId w15:val="{AB3E64A0-E6AA-454E-8B80-A1E71393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63F3"/>
    <w:rPr>
      <w:color w:val="0000FF"/>
      <w:u w:val="single"/>
    </w:rPr>
  </w:style>
  <w:style w:type="paragraph" w:styleId="Footer">
    <w:name w:val="footer"/>
    <w:basedOn w:val="Normal"/>
    <w:rsid w:val="00DC4502"/>
    <w:pPr>
      <w:tabs>
        <w:tab w:val="center" w:pos="4320"/>
        <w:tab w:val="right" w:pos="8640"/>
      </w:tabs>
    </w:pPr>
  </w:style>
  <w:style w:type="character" w:styleId="PageNumber">
    <w:name w:val="page number"/>
    <w:basedOn w:val="DefaultParagraphFont"/>
    <w:rsid w:val="00DC4502"/>
  </w:style>
  <w:style w:type="character" w:customStyle="1" w:styleId="UnresolvedMention1">
    <w:name w:val="Unresolved Mention1"/>
    <w:basedOn w:val="DefaultParagraphFont"/>
    <w:rsid w:val="00B3561D"/>
    <w:rPr>
      <w:color w:val="605E5C"/>
      <w:shd w:val="clear" w:color="auto" w:fill="E1DFDD"/>
    </w:rPr>
  </w:style>
  <w:style w:type="character" w:styleId="FollowedHyperlink">
    <w:name w:val="FollowedHyperlink"/>
    <w:basedOn w:val="DefaultParagraphFont"/>
    <w:rsid w:val="00B35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1537">
      <w:bodyDiv w:val="1"/>
      <w:marLeft w:val="0"/>
      <w:marRight w:val="0"/>
      <w:marTop w:val="0"/>
      <w:marBottom w:val="0"/>
      <w:divBdr>
        <w:top w:val="none" w:sz="0" w:space="0" w:color="auto"/>
        <w:left w:val="none" w:sz="0" w:space="0" w:color="auto"/>
        <w:bottom w:val="none" w:sz="0" w:space="0" w:color="auto"/>
        <w:right w:val="none" w:sz="0" w:space="0" w:color="auto"/>
      </w:divBdr>
    </w:div>
    <w:div w:id="1285037475">
      <w:bodyDiv w:val="1"/>
      <w:marLeft w:val="0"/>
      <w:marRight w:val="0"/>
      <w:marTop w:val="0"/>
      <w:marBottom w:val="0"/>
      <w:divBdr>
        <w:top w:val="none" w:sz="0" w:space="0" w:color="auto"/>
        <w:left w:val="none" w:sz="0" w:space="0" w:color="auto"/>
        <w:bottom w:val="none" w:sz="0" w:space="0" w:color="auto"/>
        <w:right w:val="none" w:sz="0" w:space="0" w:color="auto"/>
      </w:divBdr>
    </w:div>
    <w:div w:id="2107529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sulliva@du.edu" TargetMode="External"/><Relationship Id="rId3" Type="http://schemas.openxmlformats.org/officeDocument/2006/relationships/settings" Target="settings.xml"/><Relationship Id="rId7" Type="http://schemas.openxmlformats.org/officeDocument/2006/relationships/hyperlink" Target="mailto:dsulliva@d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STUDENT APPLICATION FORM</vt:lpstr>
    </vt:vector>
  </TitlesOfParts>
  <Company>University of Denver</Company>
  <LinksUpToDate>false</LinksUpToDate>
  <CharactersWithSpaces>6334</CharactersWithSpaces>
  <SharedDoc>false</SharedDoc>
  <HLinks>
    <vt:vector size="12" baseType="variant">
      <vt:variant>
        <vt:i4>4980851</vt:i4>
      </vt:variant>
      <vt:variant>
        <vt:i4>3</vt:i4>
      </vt:variant>
      <vt:variant>
        <vt:i4>0</vt:i4>
      </vt:variant>
      <vt:variant>
        <vt:i4>5</vt:i4>
      </vt:variant>
      <vt:variant>
        <vt:lpwstr>mailto:dsulliva@du.edu</vt:lpwstr>
      </vt:variant>
      <vt:variant>
        <vt:lpwstr/>
      </vt:variant>
      <vt:variant>
        <vt:i4>4980851</vt:i4>
      </vt:variant>
      <vt:variant>
        <vt:i4>0</vt:i4>
      </vt:variant>
      <vt:variant>
        <vt:i4>0</vt:i4>
      </vt:variant>
      <vt:variant>
        <vt:i4>5</vt:i4>
      </vt:variant>
      <vt:variant>
        <vt:lpwstr>mailto:dsulliva@du.edu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FORM</dc:title>
  <dc:subject/>
  <dc:creator>MS-MELP 01-00321</dc:creator>
  <cp:keywords/>
  <dc:description/>
  <cp:lastModifiedBy>Don Sullivan</cp:lastModifiedBy>
  <cp:revision>2</cp:revision>
  <cp:lastPrinted>2008-04-14T15:53:00Z</cp:lastPrinted>
  <dcterms:created xsi:type="dcterms:W3CDTF">2026-04-13T18:46:00Z</dcterms:created>
  <dcterms:modified xsi:type="dcterms:W3CDTF">2026-04-13T18:46:00Z</dcterms:modified>
</cp:coreProperties>
</file>